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1BA" w:rsidRDefault="004521BA" w:rsidP="004521BA">
      <w:pPr>
        <w:spacing w:after="0" w:line="0" w:lineRule="atLeast"/>
        <w:jc w:val="right"/>
        <w:rPr>
          <w:rFonts w:ascii="Times New Roman" w:hAnsi="Times New Roman" w:cs="Times New Roman"/>
          <w:color w:val="000000" w:themeColor="text1"/>
          <w:sz w:val="23"/>
          <w:szCs w:val="23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3"/>
          <w:szCs w:val="23"/>
        </w:rPr>
        <w:t>Ek: 2B</w:t>
      </w:r>
    </w:p>
    <w:p w:rsidR="004521BA" w:rsidRDefault="004521BA" w:rsidP="004521BA">
      <w:pPr>
        <w:spacing w:after="0" w:line="240" w:lineRule="auto"/>
        <w:contextualSpacing/>
        <w:rPr>
          <w:rFonts w:ascii="Verdana" w:eastAsia="Times New Roman" w:hAnsi="Verdana" w:cs="Times New Roman"/>
          <w:b/>
          <w:sz w:val="16"/>
          <w:szCs w:val="16"/>
          <w:lang w:eastAsia="tr-TR"/>
        </w:rPr>
      </w:pPr>
    </w:p>
    <w:tbl>
      <w:tblPr>
        <w:tblW w:w="4986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"/>
        <w:gridCol w:w="941"/>
        <w:gridCol w:w="660"/>
        <w:gridCol w:w="760"/>
        <w:gridCol w:w="461"/>
        <w:gridCol w:w="594"/>
        <w:gridCol w:w="634"/>
        <w:gridCol w:w="741"/>
        <w:gridCol w:w="594"/>
        <w:gridCol w:w="619"/>
        <w:gridCol w:w="697"/>
        <w:gridCol w:w="834"/>
        <w:gridCol w:w="838"/>
        <w:gridCol w:w="835"/>
        <w:gridCol w:w="977"/>
        <w:gridCol w:w="835"/>
        <w:gridCol w:w="857"/>
        <w:gridCol w:w="838"/>
        <w:gridCol w:w="813"/>
      </w:tblGrid>
      <w:tr w:rsidR="00116C04" w:rsidRPr="004521BA" w:rsidTr="00116C04">
        <w:trPr>
          <w:trHeight w:val="244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C04" w:rsidRPr="004521BA" w:rsidRDefault="00116C04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 TEKLİF CETVELİ </w:t>
            </w:r>
          </w:p>
        </w:tc>
      </w:tr>
      <w:tr w:rsidR="00116C04" w:rsidRPr="004521BA" w:rsidTr="00116C04">
        <w:trPr>
          <w:trHeight w:val="244"/>
        </w:trPr>
        <w:tc>
          <w:tcPr>
            <w:tcW w:w="9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C04" w:rsidRPr="004521BA" w:rsidRDefault="00116C04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 İŞİN ADI: BUĞDAY TAŞIMASI</w:t>
            </w:r>
          </w:p>
        </w:tc>
        <w:tc>
          <w:tcPr>
            <w:tcW w:w="4011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C04" w:rsidRPr="004521BA" w:rsidRDefault="00116C04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YÜKLEME LİMANI</w:t>
            </w:r>
          </w:p>
        </w:tc>
      </w:tr>
      <w:tr w:rsidR="00116C04" w:rsidRPr="004521BA" w:rsidTr="00AE6C7F">
        <w:trPr>
          <w:trHeight w:val="587"/>
        </w:trPr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SIRA NO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TAHLİYE LİMANI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MİKTAR </w:t>
            </w: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br/>
              <w:t>(+/-% 5) (MT)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Rusya Sığ Deniz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Ukrayna Sığ Deniz 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Romanya Sığ Deniz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Bulgaristan Sığ Deniz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Moldova Sığ Deniz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Rusya Derin Deniz 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Ukrayna Derin Deniz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Romanya Derin Deniz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Bulgaristan Derin Deniz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Yunanistan Derin Deniz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İtalya Derin Deniz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Fransa Derin Deniz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İspanya Derin Deniz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5A8" w:rsidRPr="004521BA" w:rsidRDefault="00AE6C7F" w:rsidP="00AE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Birleşik Krallık Derin Deniz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5A8" w:rsidRPr="004521BA" w:rsidRDefault="00AE6C7F" w:rsidP="00AE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Baltık Derin Deniz</w:t>
            </w:r>
          </w:p>
        </w:tc>
      </w:tr>
      <w:tr w:rsidR="00116C04" w:rsidRPr="004521BA" w:rsidTr="00116C04">
        <w:trPr>
          <w:trHeight w:val="244"/>
        </w:trPr>
        <w:tc>
          <w:tcPr>
            <w:tcW w:w="1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1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DERİNCE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50.000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BİRİM FİYAT (ABD$/MT) 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116C04" w:rsidRPr="004521BA" w:rsidTr="00116C04">
        <w:trPr>
          <w:trHeight w:val="244"/>
        </w:trPr>
        <w:tc>
          <w:tcPr>
            <w:tcW w:w="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TUTAR $  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116C04" w:rsidRPr="004521BA" w:rsidTr="00116C04">
        <w:trPr>
          <w:trHeight w:val="244"/>
        </w:trPr>
        <w:tc>
          <w:tcPr>
            <w:tcW w:w="1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2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İSKENDERUN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50.000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BİRİM FİYAT (ABD$/MT) 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116C04" w:rsidRPr="004521BA" w:rsidTr="00116C04">
        <w:trPr>
          <w:trHeight w:val="244"/>
        </w:trPr>
        <w:tc>
          <w:tcPr>
            <w:tcW w:w="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TUTAR $  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116C04" w:rsidRPr="004521BA" w:rsidTr="00116C04">
        <w:trPr>
          <w:trHeight w:val="244"/>
        </w:trPr>
        <w:tc>
          <w:tcPr>
            <w:tcW w:w="1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3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MERSİN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50.000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BİRİM FİYAT (ABD$/MT) 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116C04" w:rsidRPr="004521BA" w:rsidTr="00116C04">
        <w:trPr>
          <w:trHeight w:val="244"/>
        </w:trPr>
        <w:tc>
          <w:tcPr>
            <w:tcW w:w="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TUTAR $  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116C04" w:rsidRPr="004521BA" w:rsidTr="00116C04">
        <w:trPr>
          <w:trHeight w:val="244"/>
        </w:trPr>
        <w:tc>
          <w:tcPr>
            <w:tcW w:w="1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4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İZMİR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50.000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BİRİM FİYAT (ABD$/MT) 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116C04" w:rsidRPr="004521BA" w:rsidTr="00116C04">
        <w:trPr>
          <w:trHeight w:val="244"/>
        </w:trPr>
        <w:tc>
          <w:tcPr>
            <w:tcW w:w="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TUTAR $  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116C04" w:rsidRPr="004521BA" w:rsidTr="00116C04">
        <w:trPr>
          <w:trHeight w:val="244"/>
        </w:trPr>
        <w:tc>
          <w:tcPr>
            <w:tcW w:w="1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5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BANDIRMA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50.000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BİRİM FİYAT (ABD$/MT) 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116C04" w:rsidRPr="004521BA" w:rsidTr="00116C04">
        <w:trPr>
          <w:trHeight w:val="244"/>
        </w:trPr>
        <w:tc>
          <w:tcPr>
            <w:tcW w:w="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TUTAR $  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116C04" w:rsidRPr="004521BA" w:rsidTr="00116C04">
        <w:trPr>
          <w:trHeight w:val="244"/>
        </w:trPr>
        <w:tc>
          <w:tcPr>
            <w:tcW w:w="1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6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TEKİRDAĞ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50.000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BİRİM FİYAT (ABD$/MT) 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116C04" w:rsidRPr="004521BA" w:rsidTr="00116C04">
        <w:trPr>
          <w:trHeight w:val="244"/>
        </w:trPr>
        <w:tc>
          <w:tcPr>
            <w:tcW w:w="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TUTAR $  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116C04" w:rsidRPr="004521BA" w:rsidTr="00116C04">
        <w:trPr>
          <w:trHeight w:val="244"/>
        </w:trPr>
        <w:tc>
          <w:tcPr>
            <w:tcW w:w="1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7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SAMSUN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50.000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BİRİM FİYAT (ABD$/MT) 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116C04" w:rsidRPr="004521BA" w:rsidTr="00116C04">
        <w:trPr>
          <w:trHeight w:val="244"/>
        </w:trPr>
        <w:tc>
          <w:tcPr>
            <w:tcW w:w="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TUTAR $  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116C04" w:rsidRPr="004521BA" w:rsidTr="00116C04">
        <w:trPr>
          <w:trHeight w:val="244"/>
        </w:trPr>
        <w:tc>
          <w:tcPr>
            <w:tcW w:w="1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8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TRABZON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20.000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BİRİM FİYAT (ABD$/MT) 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116C04" w:rsidRPr="004521BA" w:rsidTr="00116C04">
        <w:trPr>
          <w:trHeight w:val="244"/>
        </w:trPr>
        <w:tc>
          <w:tcPr>
            <w:tcW w:w="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TUTAR $  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116C04" w:rsidRPr="004521BA" w:rsidTr="00116C04">
        <w:trPr>
          <w:trHeight w:val="244"/>
        </w:trPr>
        <w:tc>
          <w:tcPr>
            <w:tcW w:w="1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9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KARASU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25.000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BİRİM FİYAT (ABD$/MT) 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116C04" w:rsidRPr="004521BA" w:rsidTr="00116C04">
        <w:trPr>
          <w:trHeight w:val="244"/>
        </w:trPr>
        <w:tc>
          <w:tcPr>
            <w:tcW w:w="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TUTAR $  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116C04" w:rsidRPr="004521BA" w:rsidTr="00116C04">
        <w:trPr>
          <w:trHeight w:val="244"/>
        </w:trPr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Toplam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395.000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A8" w:rsidRPr="004521BA" w:rsidRDefault="00D435A8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35A8" w:rsidRPr="004521BA" w:rsidRDefault="00D435A8" w:rsidP="00861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116C04" w:rsidRPr="004521BA" w:rsidTr="00116C04">
        <w:trPr>
          <w:trHeight w:val="244"/>
        </w:trPr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C04" w:rsidRPr="004521BA" w:rsidRDefault="00116C04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Toplam Bedel ABD Doları </w:t>
            </w:r>
          </w:p>
        </w:tc>
        <w:tc>
          <w:tcPr>
            <w:tcW w:w="4281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C04" w:rsidRPr="004521BA" w:rsidRDefault="00116C04" w:rsidP="00861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4521B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tr-TR"/>
              </w:rPr>
              <w:t> </w:t>
            </w:r>
          </w:p>
        </w:tc>
      </w:tr>
    </w:tbl>
    <w:p w:rsidR="004521BA" w:rsidRPr="004521BA" w:rsidRDefault="004521BA" w:rsidP="004521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4521BA" w:rsidRPr="004521BA" w:rsidRDefault="004521BA" w:rsidP="004521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4521BA" w:rsidRPr="004521BA" w:rsidRDefault="004521BA" w:rsidP="004521BA">
      <w:pPr>
        <w:spacing w:after="0" w:line="240" w:lineRule="auto"/>
        <w:contextualSpacing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521BA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1-İsteklilerce doldurulacaktır.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ab/>
      </w:r>
      <w:r w:rsidRPr="004521B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AD SOYAD/FİRMA KAŞE </w:t>
      </w:r>
    </w:p>
    <w:p w:rsidR="004521BA" w:rsidRPr="004521BA" w:rsidRDefault="004521BA" w:rsidP="004521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4521BA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2-Teklif vermeye yetkili kişi tarafından ad soyad yazılarak imzalanacaktır.</w:t>
      </w:r>
      <w:r w:rsidRPr="004521B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4521B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4521B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4521B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4521B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4521B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4521B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4521B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 xml:space="preserve"> İMZA</w:t>
      </w:r>
    </w:p>
    <w:p w:rsidR="004521BA" w:rsidRDefault="004521BA" w:rsidP="004521BA">
      <w:pPr>
        <w:spacing w:after="0" w:line="240" w:lineRule="auto"/>
        <w:ind w:left="-142"/>
        <w:contextualSpacing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4521BA">
        <w:rPr>
          <w:rFonts w:ascii="Times New Roman" w:eastAsia="Times New Roman" w:hAnsi="Times New Roman" w:cs="Times New Roman"/>
          <w:sz w:val="16"/>
          <w:szCs w:val="16"/>
          <w:lang w:eastAsia="tr-TR"/>
        </w:rPr>
        <w:lastRenderedPageBreak/>
        <w:t xml:space="preserve">  </w:t>
      </w:r>
      <w:r w:rsidRPr="004521BA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3- Birim Fiyat Teklif Mektubu ile birlikte verilecektir.</w:t>
      </w:r>
    </w:p>
    <w:p w:rsidR="00AE6C7F" w:rsidRPr="004521BA" w:rsidRDefault="00AE6C7F" w:rsidP="004521BA">
      <w:pPr>
        <w:spacing w:after="0" w:line="240" w:lineRule="auto"/>
        <w:ind w:left="-142"/>
        <w:contextualSpacing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4- Baltık Derin Deniz limanları teklifleri ülke bazında verilecektir.</w:t>
      </w:r>
    </w:p>
    <w:p w:rsidR="004521BA" w:rsidRPr="004521BA" w:rsidRDefault="004521BA" w:rsidP="004521BA">
      <w:p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4521BA" w:rsidRPr="004521BA" w:rsidRDefault="004521BA" w:rsidP="004521BA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4521BA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Her bir parti iş için; şartnamede belirtilen yükleme limanlarının tamamına ayrı ayrı fiyat teklifi verilebilecek olup </w:t>
      </w:r>
    </w:p>
    <w:p w:rsidR="004521BA" w:rsidRPr="004521BA" w:rsidRDefault="004521BA" w:rsidP="004521BA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4521BA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toplam bedelin hesaplanmasında birim fiyatı en yüksek olan yükleme limanı esas alınacaktır. </w:t>
      </w:r>
    </w:p>
    <w:p w:rsidR="004521BA" w:rsidRPr="004521BA" w:rsidRDefault="004521BA" w:rsidP="004521BA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4521BA" w:rsidRPr="004521BA" w:rsidRDefault="004521BA" w:rsidP="004521BA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4521BA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Mal alım ihalesinde Derince, İskenderun, Mersin, İzmir, Bandırma, Tekirdağ ve Samsun  Limanları için 25.000 ve 50.000 MT’luk,  </w:t>
      </w:r>
    </w:p>
    <w:p w:rsidR="00AE6C7F" w:rsidRDefault="004521BA" w:rsidP="004521BA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4521BA"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>Trabzon Limanı için 20.000 MT’luk ve Karasu Limanı için 25.000 MT’luk teklifler alınacaktır.</w:t>
      </w:r>
    </w:p>
    <w:p w:rsidR="00AE6C7F" w:rsidRPr="00AE6C7F" w:rsidRDefault="00AE6C7F" w:rsidP="004521BA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sectPr w:rsidR="00AE6C7F" w:rsidRPr="00AE6C7F" w:rsidSect="004521B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BC3" w:rsidRDefault="00122BC3" w:rsidP="00D435A8">
      <w:pPr>
        <w:spacing w:after="0" w:line="240" w:lineRule="auto"/>
      </w:pPr>
      <w:r>
        <w:separator/>
      </w:r>
    </w:p>
  </w:endnote>
  <w:endnote w:type="continuationSeparator" w:id="0">
    <w:p w:rsidR="00122BC3" w:rsidRDefault="00122BC3" w:rsidP="00D4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BC3" w:rsidRDefault="00122BC3" w:rsidP="00D435A8">
      <w:pPr>
        <w:spacing w:after="0" w:line="240" w:lineRule="auto"/>
      </w:pPr>
      <w:r>
        <w:separator/>
      </w:r>
    </w:p>
  </w:footnote>
  <w:footnote w:type="continuationSeparator" w:id="0">
    <w:p w:rsidR="00122BC3" w:rsidRDefault="00122BC3" w:rsidP="00D435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211"/>
    <w:rsid w:val="00116C04"/>
    <w:rsid w:val="00122BC3"/>
    <w:rsid w:val="00406211"/>
    <w:rsid w:val="004521BA"/>
    <w:rsid w:val="00462B9A"/>
    <w:rsid w:val="005346BC"/>
    <w:rsid w:val="0062020D"/>
    <w:rsid w:val="00773305"/>
    <w:rsid w:val="00AE6C7F"/>
    <w:rsid w:val="00AE7462"/>
    <w:rsid w:val="00B445F4"/>
    <w:rsid w:val="00B730B8"/>
    <w:rsid w:val="00D435A8"/>
    <w:rsid w:val="00FE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DB4DC5-A7C0-4371-B19B-84C60935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21BA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3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435A8"/>
  </w:style>
  <w:style w:type="paragraph" w:styleId="AltBilgi">
    <w:name w:val="footer"/>
    <w:basedOn w:val="Normal"/>
    <w:link w:val="AltBilgiChar"/>
    <w:uiPriority w:val="99"/>
    <w:unhideWhenUsed/>
    <w:rsid w:val="00D43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435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İnan Açık</dc:creator>
  <cp:keywords/>
  <dc:description/>
  <cp:lastModifiedBy>Nilgun TOK ( DTO Merkez )</cp:lastModifiedBy>
  <cp:revision>2</cp:revision>
  <dcterms:created xsi:type="dcterms:W3CDTF">2021-07-28T08:53:00Z</dcterms:created>
  <dcterms:modified xsi:type="dcterms:W3CDTF">2021-07-28T08:53:00Z</dcterms:modified>
</cp:coreProperties>
</file>